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bCs/>
          <w:sz w:val="30"/>
          <w:szCs w:val="30"/>
        </w:rPr>
      </w:pPr>
      <w:r>
        <w:rPr>
          <w:rFonts w:hint="eastAsia" w:ascii="黑体" w:hAnsi="黑体" w:eastAsia="黑体"/>
          <w:b/>
          <w:bCs/>
          <w:sz w:val="30"/>
          <w:szCs w:val="30"/>
        </w:rPr>
        <w:t>迎接新挑战，争创新成绩</w:t>
      </w:r>
    </w:p>
    <w:p>
      <w:pPr>
        <w:jc w:val="center"/>
        <w:rPr>
          <w:rFonts w:asciiTheme="minorEastAsia" w:hAnsiTheme="minorEastAsia"/>
          <w:b/>
          <w:bCs/>
          <w:sz w:val="28"/>
          <w:szCs w:val="28"/>
        </w:rPr>
      </w:pPr>
      <w:r>
        <w:rPr>
          <w:rFonts w:hint="eastAsia" w:asciiTheme="minorEastAsia" w:hAnsiTheme="minorEastAsia"/>
          <w:b/>
          <w:bCs/>
          <w:sz w:val="28"/>
          <w:szCs w:val="28"/>
        </w:rPr>
        <w:t>黄渡中学2019学年第一学期工作计划</w:t>
      </w:r>
    </w:p>
    <w:p>
      <w:pPr>
        <w:spacing w:line="360" w:lineRule="auto"/>
        <w:ind w:firstLine="422" w:firstLineChars="200"/>
        <w:rPr>
          <w:rFonts w:hint="eastAsia"/>
          <w:b/>
        </w:rPr>
      </w:pPr>
      <w:r>
        <w:rPr>
          <w:rFonts w:hint="eastAsia"/>
          <w:b/>
        </w:rPr>
        <w:t>一、指导思想：</w:t>
      </w:r>
    </w:p>
    <w:p>
      <w:pPr>
        <w:spacing w:line="360" w:lineRule="auto"/>
        <w:ind w:firstLine="420" w:firstLineChars="200"/>
      </w:pPr>
      <w:r>
        <w:rPr>
          <w:rFonts w:hint="eastAsia"/>
        </w:rPr>
        <w:t>根据</w:t>
      </w:r>
      <w:r>
        <w:t>《教育部关于推进中小学教育质量综合评价改革的意见》</w:t>
      </w:r>
      <w:r>
        <w:rPr>
          <w:rFonts w:hint="eastAsia"/>
        </w:rPr>
        <w:t>《中共中央、国务院关于深化教育教学改革全面提高义务教育质量的意见》《上海市中小学生学业质量绿色指标》的文件精神，积极贯彻教育局品质教育提升计划和初中强校工程要求，以学生发展为本，进一步推进教育质量综合评价改革，坚持“德育为先、全员德育”的原则，强化课堂主阵地作用，切实提高课堂教学质量，促进教育内涵发展，促进全体学生全面、主动、有个性的可持续发展，按照“四有好老师”标准，建设高素质专业化、教师队伍，提升学校的办学品质。</w:t>
      </w:r>
    </w:p>
    <w:p>
      <w:pPr>
        <w:spacing w:line="360" w:lineRule="auto"/>
        <w:ind w:firstLine="422" w:firstLineChars="200"/>
        <w:rPr>
          <w:b/>
        </w:rPr>
      </w:pPr>
      <w:r>
        <w:rPr>
          <w:rFonts w:hint="eastAsia"/>
          <w:b/>
        </w:rPr>
        <w:t>二、工作目标：</w:t>
      </w:r>
    </w:p>
    <w:p>
      <w:pPr>
        <w:spacing w:line="360" w:lineRule="auto"/>
        <w:ind w:firstLine="420" w:firstLineChars="200"/>
      </w:pPr>
      <w:r>
        <w:rPr>
          <w:rFonts w:hint="eastAsia"/>
        </w:rPr>
        <w:t>1、</w:t>
      </w:r>
      <w:r>
        <w:rPr>
          <w:rFonts w:hint="eastAsia"/>
          <w:b/>
          <w:bCs/>
        </w:rPr>
        <w:t>深入推进依法治校工作，进一步规范学校管理行为，提高管理有效性</w:t>
      </w:r>
    </w:p>
    <w:p>
      <w:pPr>
        <w:spacing w:line="360" w:lineRule="auto"/>
        <w:ind w:firstLine="420" w:firstLineChars="200"/>
      </w:pPr>
      <w:r>
        <w:rPr>
          <w:rFonts w:hint="eastAsia"/>
        </w:rPr>
        <w:t>2、</w:t>
      </w:r>
      <w:r>
        <w:rPr>
          <w:rFonts w:hint="eastAsia"/>
          <w:b/>
          <w:bCs/>
        </w:rPr>
        <w:t>强化全员育人功能，提升德育针对性、实效性，培育良好的校风学风</w:t>
      </w:r>
    </w:p>
    <w:p>
      <w:pPr>
        <w:spacing w:line="360" w:lineRule="auto"/>
        <w:ind w:firstLine="420" w:firstLineChars="200"/>
      </w:pPr>
      <w:r>
        <w:rPr>
          <w:rFonts w:hint="eastAsia"/>
        </w:rPr>
        <w:t>3、</w:t>
      </w:r>
      <w:r>
        <w:rPr>
          <w:rFonts w:hint="eastAsia"/>
          <w:b/>
          <w:bCs/>
        </w:rPr>
        <w:t>完善学校课程体系，提升课程学习质量，促进学生全面、个性化发展</w:t>
      </w:r>
    </w:p>
    <w:p>
      <w:pPr>
        <w:spacing w:line="360" w:lineRule="auto"/>
        <w:ind w:firstLine="420" w:firstLineChars="200"/>
        <w:rPr>
          <w:b/>
          <w:bCs/>
        </w:rPr>
      </w:pPr>
      <w:r>
        <w:rPr>
          <w:rFonts w:hint="eastAsia"/>
        </w:rPr>
        <w:t>4、</w:t>
      </w:r>
      <w:r>
        <w:rPr>
          <w:rFonts w:hint="eastAsia"/>
          <w:b/>
          <w:bCs/>
        </w:rPr>
        <w:t>提升教研训有效性，促进教师专业发展，深化教学改革，提升教学质量</w:t>
      </w:r>
    </w:p>
    <w:p>
      <w:pPr>
        <w:spacing w:line="360" w:lineRule="auto"/>
        <w:ind w:firstLine="422" w:firstLineChars="200"/>
        <w:rPr>
          <w:b/>
          <w:bCs/>
        </w:rPr>
      </w:pPr>
      <w:r>
        <w:rPr>
          <w:rFonts w:hint="eastAsia"/>
          <w:b/>
          <w:bCs/>
        </w:rPr>
        <w:t>三、主要措施：</w:t>
      </w:r>
    </w:p>
    <w:p>
      <w:pPr>
        <w:spacing w:line="360" w:lineRule="auto"/>
        <w:ind w:firstLine="422" w:firstLineChars="200"/>
        <w:rPr>
          <w:b/>
        </w:rPr>
      </w:pPr>
      <w:r>
        <w:rPr>
          <w:rFonts w:hint="eastAsia"/>
          <w:b/>
        </w:rPr>
        <w:t>（一）依法治校，构建风清气正的教育生态</w:t>
      </w:r>
    </w:p>
    <w:p>
      <w:pPr>
        <w:spacing w:line="360" w:lineRule="auto"/>
        <w:ind w:firstLine="422" w:firstLineChars="200"/>
        <w:rPr>
          <w:b/>
        </w:rPr>
      </w:pPr>
      <w:r>
        <w:rPr>
          <w:rFonts w:hint="eastAsia"/>
          <w:b/>
        </w:rPr>
        <w:t>1、加强党的领导，确保依法规范办学</w:t>
      </w:r>
    </w:p>
    <w:p>
      <w:pPr>
        <w:spacing w:line="360" w:lineRule="auto"/>
        <w:ind w:firstLine="420" w:firstLineChars="200"/>
        <w:rPr>
          <w:bCs/>
        </w:rPr>
      </w:pPr>
      <w:r>
        <w:rPr>
          <w:rFonts w:hint="eastAsia"/>
        </w:rPr>
        <w:t>根据局党工委工作要求，深入开展全面从严治党“四责协同”机制建设工作，落实“三份清单”工作任务；切实加强学校党建工作，积极开展全面从严治校“涵养师者匠心，厚植教育情怀”主题教育活动，发挥党员先锋模范作用；重视师德教育，落实“六个严禁”的师德要求，大力弘扬优良师德风尚；注重规范管理行为，落实依法办学的工作要求，</w:t>
      </w:r>
      <w:r>
        <w:rPr>
          <w:rFonts w:hint="eastAsia"/>
          <w:bCs/>
        </w:rPr>
        <w:t>提高管理有效性。</w:t>
      </w:r>
    </w:p>
    <w:p>
      <w:pPr>
        <w:spacing w:line="360" w:lineRule="auto"/>
        <w:ind w:firstLine="420" w:firstLineChars="200"/>
        <w:rPr>
          <w:b/>
          <w:bCs/>
        </w:rPr>
      </w:pPr>
      <w:r>
        <w:rPr>
          <w:rFonts w:hint="eastAsia"/>
          <w:bCs/>
        </w:rPr>
        <w:t>2、</w:t>
      </w:r>
      <w:r>
        <w:rPr>
          <w:rFonts w:hint="eastAsia"/>
          <w:b/>
          <w:bCs/>
        </w:rPr>
        <w:t>加强队伍建设，提升学校管理水平</w:t>
      </w:r>
    </w:p>
    <w:p>
      <w:pPr>
        <w:spacing w:line="360" w:lineRule="auto"/>
        <w:ind w:firstLine="420" w:firstLineChars="200"/>
      </w:pPr>
      <w:r>
        <w:rPr>
          <w:rFonts w:hint="eastAsia"/>
        </w:rPr>
        <w:t>（1）青年教师培养：建立教师分层分类培养和管理机制，通过“外引内培”的形式，提升教师的教育理念和专业能力；借助《黄渡中学师资启航计划》，进一步完善青年教师培养机制，让青年教师群体站稳讲台。充分发挥各级骨干教师的示范引领作用，逐步形成师德规范、业务精湛、富有活力的师资梯队。</w:t>
      </w:r>
    </w:p>
    <w:p>
      <w:pPr>
        <w:spacing w:line="360" w:lineRule="auto"/>
        <w:ind w:firstLine="422" w:firstLineChars="200"/>
      </w:pPr>
      <w:r>
        <w:rPr>
          <w:rFonts w:hint="eastAsia"/>
          <w:b/>
          <w:bCs/>
        </w:rPr>
        <w:t>（2）</w:t>
      </w:r>
      <w:r>
        <w:rPr>
          <w:rFonts w:hint="eastAsia"/>
          <w:bCs/>
        </w:rPr>
        <w:t>以研促教，促进教师专业发展：</w:t>
      </w:r>
    </w:p>
    <w:p>
      <w:pPr>
        <w:spacing w:line="360" w:lineRule="auto"/>
        <w:ind w:firstLine="420" w:firstLineChars="200"/>
      </w:pPr>
      <w:r>
        <w:rPr>
          <w:rFonts w:hint="eastAsia"/>
        </w:rPr>
        <w:t>以全面提高教师综合素质、促进教师专业化发展为目标，以关注学校内涵发展为需要，贯彻“与时俱进、适度超前”的原则，建设一支德才兼备、师德高尚、敬业爱生、结构优化、创新力强、富有活力的的师资队伍和具有较高政治理论素养和开拓创新精神，掌握现代化科学文化和管理知识、懂教育、善管理、作风优良的高素质干部队伍。</w:t>
      </w:r>
    </w:p>
    <w:p>
      <w:pPr>
        <w:spacing w:line="360" w:lineRule="auto"/>
        <w:ind w:firstLine="420" w:firstLineChars="200"/>
      </w:pPr>
      <w:r>
        <w:rPr>
          <w:rFonts w:hint="eastAsia"/>
        </w:rPr>
        <w:t>利用教研活动发挥两级骨干教师的引导作用使教研活动成为教师校本培训的重要部分。将两级骨干教师的成功经验通过组内的活动进行推广，带动其他教师研究教学教法，形成教师培训他培和自培有机结合的良好局面。</w:t>
      </w:r>
    </w:p>
    <w:p>
      <w:pPr>
        <w:spacing w:line="360" w:lineRule="auto"/>
        <w:ind w:firstLine="420" w:firstLineChars="200"/>
      </w:pPr>
      <w:r>
        <w:rPr>
          <w:rFonts w:hint="eastAsia"/>
        </w:rPr>
        <w:t>（二）</w:t>
      </w:r>
      <w:r>
        <w:rPr>
          <w:rFonts w:hint="eastAsia"/>
          <w:b/>
        </w:rPr>
        <w:t>德育为先，</w:t>
      </w:r>
      <w:r>
        <w:rPr>
          <w:rFonts w:hint="eastAsia"/>
          <w:b/>
          <w:bCs/>
        </w:rPr>
        <w:t>培育良好的校风学风</w:t>
      </w:r>
    </w:p>
    <w:p>
      <w:pPr>
        <w:spacing w:line="360" w:lineRule="auto"/>
        <w:ind w:firstLine="420" w:firstLineChars="200"/>
      </w:pPr>
      <w:r>
        <w:rPr>
          <w:rFonts w:hint="eastAsia"/>
        </w:rPr>
        <w:t>以《中小学德育工作指南》为纲领，严格按照《学校十三五发展规划》中德育目标的总体要求，坚持“德育为先、全员德育”的原则，积极探索当前德育工作的新思路、新方法。3、以学生良好行为习惯的养成为重点，以逐步提高学生的综合素质为目标，以班级管理和主题月活动为主线，以正面教育、活动推动、环境熏陶、学科渗透为主渠道，提高德育工作的针对性和实效性，注重德育的连续性和系统性，使我校德育工作健康发展。</w:t>
      </w:r>
    </w:p>
    <w:p>
      <w:pPr>
        <w:spacing w:line="360" w:lineRule="auto"/>
        <w:ind w:firstLine="420" w:firstLineChars="200"/>
      </w:pPr>
      <w:r>
        <w:rPr>
          <w:rFonts w:hint="eastAsia"/>
        </w:rPr>
        <w:t>1、夯实德育队伍：完善与推进一团两组——德育中心组、班主任（辅导员）队伍建设和优秀学生队伍建设。　　</w:t>
      </w:r>
    </w:p>
    <w:p>
      <w:pPr>
        <w:spacing w:line="360" w:lineRule="auto"/>
        <w:ind w:firstLine="420" w:firstLineChars="200"/>
      </w:pPr>
      <w:r>
        <w:rPr>
          <w:rFonts w:hint="eastAsia"/>
        </w:rPr>
        <w:t>（1）充分发挥德育中心组的辐射引领作用，加强班主任教研组建设，请进来,走出去,引进专家资源,强化校本培训，通过《幸福课程》经典案例重点项目研究，一点的引导班主任树立“实践育人”的教育理念。</w:t>
      </w:r>
    </w:p>
    <w:p>
      <w:pPr>
        <w:spacing w:line="360" w:lineRule="auto"/>
        <w:ind w:firstLine="420" w:firstLineChars="200"/>
      </w:pPr>
      <w:r>
        <w:rPr>
          <w:rFonts w:hint="eastAsia"/>
        </w:rPr>
        <w:t>①制定规范科学的年级组规章制度；提供规范便捷的工作平台；形成年级的整体合力与向心力，为老师提供一个和谐愉快的教育教学氛围。</w:t>
      </w:r>
    </w:p>
    <w:p>
      <w:pPr>
        <w:spacing w:line="360" w:lineRule="auto"/>
        <w:ind w:firstLine="420" w:firstLineChars="200"/>
      </w:pPr>
      <w:r>
        <w:rPr>
          <w:rFonts w:hint="eastAsia"/>
        </w:rPr>
        <w:t>②班主任（辅导员）：树立责任意识。班主任是班级工作的第一责任人，要加强班主任之间的联系。健全和完善班主任岗位职责、班主任工作考核评估激励机制，坚持从形式和内容两方面公正、客观地衡量班主任工作，鼓励班主任主动认真地开展工作。开好每月两次的班主任例会，针对存在的问题和取得的成绩及时提出整改或表扬。本学期设想开展班级管理经验交流会，达到相互学习、相互促进的目的，特别关注新任班主任建班育人能力，并给与及时的帮助。</w:t>
      </w:r>
    </w:p>
    <w:p>
      <w:pPr>
        <w:spacing w:line="360" w:lineRule="auto"/>
        <w:ind w:firstLine="420" w:firstLineChars="200"/>
      </w:pPr>
      <w:r>
        <w:rPr>
          <w:rFonts w:hint="eastAsia"/>
        </w:rPr>
        <w:t xml:space="preserve"> ③在教师团队打造上，不仅关注教师的专业发展，更关注教师的人文心理素养提升，帮助教师建立共同的教育信仰，让教师完整地成长，让教师成为自己。积极创设氛围，形成以德立校的育人氛围。</w:t>
      </w:r>
    </w:p>
    <w:p>
      <w:pPr>
        <w:spacing w:line="360" w:lineRule="auto"/>
        <w:ind w:firstLine="420" w:firstLineChars="200"/>
      </w:pPr>
      <w:r>
        <w:rPr>
          <w:rFonts w:hint="eastAsia"/>
        </w:rPr>
        <w:t>2、抓细抓实常规工作：行规教育常抓不懈。一是：以8月底的新生入学教育为契机，做好新生开学前常规教育，向学生下发“黄中十二好品行”、黄中一日常规，让新生在开学前尽快融入。二是：加强开学第一个月行为规范教育，各班利用班会组织学生认真学习贯彻《中学生守则》、《中学生日常行为规范》，班主任发现问题及时教育，通过具体的强化训练，不断规范学生的行为习惯。三是：班集体常规管理考评与班主任考评相结合。班集体常规管理考评涉及到班级管理的方方面面，班级管理要做到精心、细心、耐心，从小事开始提要求。习惯的培养需要恒心和毅力，作为班级的管理者班主任，对自己的班级管理要做到心中有方，通过各种途径培养良好的班风和学风。本学期继续对学生日常行为规范的检查评比，实行周公布(通报)，班主任要关注每周的日常行规检查橱窗，上面的数据能够直观的反应本周的班级情况，请班主任认真落实。四是：本学期将继续加强严肃校纪校规，重点做好安全、纪律、卫生、仪表仪容、红领巾佩戴、两操、班队会、课间活动、按时到校、文明礼仪、班风建设等，特别对迟到、带手机、文明就餐、爱护公物、班级（校园卫生）、文明用厕、早恋、携带零食、上课睡觉（纳入班级考核）等一系列管理，加大值周班级、ido志愿者、学校值班行政的监督力度，以保证学校良好的秩序和风气。联合教务处加强巡视，特别对于上课睡觉、早上来抄作业情况进行检查，做到落实、落细、落小，全方面加强学生的日常管理。五是：通过评优、评先进促进常规管理，结合学校原有的“爱渡五星集体中队”、“每月一星”评选工作，本学期增设班集体单项奖，例如：文明出操先进班级、文明就餐先进班级、文明礼仪先进班级、最佳卫生先进班集体等，利用升旗仪式给予表彰，树立榜样作用。</w:t>
      </w:r>
    </w:p>
    <w:p>
      <w:pPr>
        <w:spacing w:line="360" w:lineRule="auto"/>
        <w:ind w:firstLine="420" w:firstLineChars="200"/>
      </w:pPr>
      <w:r>
        <w:rPr>
          <w:rFonts w:hint="eastAsia"/>
        </w:rPr>
        <w:t>3、注重学生个性发展：通过幸福365工程的实施,做好社区、校外活动基地活动内容的探索, 借助学校地处安亭汽车城的地理优势，开发学生社会实践活动基地。培养学生了解社会、学习知识、开阔眼界；提高学生自身的综合素质。</w:t>
      </w:r>
    </w:p>
    <w:p>
      <w:pPr>
        <w:spacing w:line="360" w:lineRule="auto"/>
        <w:ind w:firstLine="420" w:firstLineChars="200"/>
      </w:pPr>
      <w:r>
        <w:rPr>
          <w:rFonts w:hint="eastAsia"/>
        </w:rPr>
        <w:t>（1）根据国家中长期教育改革发展规划纲要，围绕“为了每一个学生的终身发展”的核心理念，把“为学生发展服务”作为学校办学和教师一切工作的根本出发点，坚持育人为本，尊重教育规律和学生身心发展规律，公平对待每一个学生，努力为学生提供适合的教育。</w:t>
      </w:r>
    </w:p>
    <w:p>
      <w:pPr>
        <w:spacing w:line="360" w:lineRule="auto"/>
        <w:ind w:firstLine="420" w:firstLineChars="200"/>
      </w:pPr>
      <w:r>
        <w:rPr>
          <w:rFonts w:hint="eastAsia"/>
        </w:rPr>
        <w:t>（2）尊重学生个性，提高学生综合素质。对学生的教育，根据其不同的个性差异而有针对性引导， 深入推进“科技活动品牌项目”建设。深化“一校一品”工作，以学校品牌特色项目建设和集体性项目推广为重点。3、继续尝试在学生个性化成长的基础上，进一步提高德育有效性，学校联合社区、校外活动基地，挖掘更人性化的活动项目和内容，实践成长德育工作模式——“黄中幸福365工程”，打造个性化的德育工作范式。</w:t>
      </w:r>
    </w:p>
    <w:p>
      <w:pPr>
        <w:spacing w:line="360" w:lineRule="auto"/>
        <w:ind w:firstLine="420" w:firstLineChars="200"/>
      </w:pPr>
      <w:r>
        <w:rPr>
          <w:rFonts w:hint="eastAsia"/>
        </w:rPr>
        <w:t>4、开展丰富多彩的德育主题教育活动，使学生形成健全人格</w:t>
      </w:r>
    </w:p>
    <w:p>
      <w:pPr>
        <w:spacing w:line="360" w:lineRule="auto"/>
        <w:ind w:firstLine="420" w:firstLineChars="200"/>
      </w:pPr>
      <w:r>
        <w:rPr>
          <w:rFonts w:hint="eastAsia"/>
        </w:rPr>
        <w:t>（1）抓好当月主题教育。每个月确定好一个主题，并根据每月主题确定每个月的班队活动及国旗下讲话要点，要求全校学生学习他们的为人处事、行为习惯、思想意识和团队精神，并落实到实际行动之中，使每位学生的思想道德水平在日积月累的教育熏陶中不断提高。 　　</w:t>
      </w:r>
    </w:p>
    <w:p>
      <w:pPr>
        <w:spacing w:line="360" w:lineRule="auto"/>
        <w:ind w:firstLine="420" w:firstLineChars="200"/>
      </w:pPr>
      <w:r>
        <w:rPr>
          <w:rFonts w:hint="eastAsia"/>
        </w:rPr>
        <w:t>（2）适时开展节日活动。如：教师节、中秋节、国庆节（新中国成立70周年）、重阳节、春节等节日开展活动，让学生在活动中接受教育，增强爱祖国、爱家乡、爱生活的良好意识。 　　</w:t>
      </w:r>
    </w:p>
    <w:p>
      <w:pPr>
        <w:spacing w:line="360" w:lineRule="auto"/>
        <w:ind w:firstLine="420" w:firstLineChars="200"/>
      </w:pPr>
      <w:r>
        <w:rPr>
          <w:rFonts w:hint="eastAsia"/>
        </w:rPr>
        <w:t>（3）利用主题班队会，各班每月举办一期主题板报，充分挖掘学生的个性特长，提高学生发现美、欣赏美、表现美和创造美的能力。 4、重点做好月主题活动中的行为习惯教育、规范教育和文明守纪教育，以此来规范学生的日常行为。 　　</w:t>
      </w:r>
    </w:p>
    <w:p>
      <w:pPr>
        <w:spacing w:line="360" w:lineRule="auto"/>
        <w:ind w:firstLine="420" w:firstLineChars="200"/>
      </w:pPr>
      <w:r>
        <w:rPr>
          <w:rFonts w:hint="eastAsia"/>
        </w:rPr>
        <w:t>（4）今年学校聘任了专职心理教师，将对班主任、导师团，学生方面分年级、分性别（男生、女生）做心理讲座，保证学生的心理健康，并抓住学生不同年龄阶段的不同心理和生理特点，重点做好离异家庭、贫困学生、智力低下学生和特殊性格学生的管理和教育工作。</w:t>
      </w:r>
    </w:p>
    <w:p>
      <w:pPr>
        <w:spacing w:line="360" w:lineRule="auto"/>
        <w:ind w:firstLine="422" w:firstLineChars="200"/>
        <w:rPr>
          <w:b/>
        </w:rPr>
      </w:pPr>
      <w:r>
        <w:rPr>
          <w:rFonts w:hint="eastAsia"/>
          <w:b/>
        </w:rPr>
        <w:t>（三）完善课程体系，促进学生全面、个性化发展</w:t>
      </w:r>
    </w:p>
    <w:p>
      <w:pPr>
        <w:spacing w:line="360" w:lineRule="auto"/>
        <w:ind w:firstLine="420" w:firstLineChars="200"/>
      </w:pPr>
      <w:r>
        <w:rPr>
          <w:rFonts w:hint="eastAsia"/>
        </w:rPr>
        <w:t>根据区教育局相关精神，本学期我校教学工作着重以“让每一个孩子渡向希望的彼岸”的学校教学理念为依据，严格规范实施学校课程计划，完善课程建设。</w:t>
      </w:r>
      <w:r>
        <w:rPr>
          <w:rFonts w:hint="eastAsia"/>
          <w:bCs/>
        </w:rPr>
        <w:t>着力构建基于校本和生本的“多元、融合、自主、特色”的爱渡课程体系。</w:t>
      </w:r>
    </w:p>
    <w:p>
      <w:pPr>
        <w:spacing w:line="360" w:lineRule="auto"/>
        <w:ind w:firstLine="420" w:firstLineChars="200"/>
      </w:pPr>
      <w:r>
        <w:rPr>
          <w:rFonts w:hint="eastAsia"/>
        </w:rPr>
        <w:t>1、课程规划具体化：</w:t>
      </w:r>
    </w:p>
    <w:p>
      <w:pPr>
        <w:spacing w:line="360" w:lineRule="auto"/>
        <w:ind w:firstLine="420" w:firstLineChars="200"/>
      </w:pPr>
      <w:r>
        <w:rPr>
          <w:rFonts w:hint="eastAsia"/>
        </w:rPr>
        <w:t>依据市教委颁发的2019学年度课程计划，根据学校的办学目标和办学特色，结合学生、教师、学校实际，结合不同学科不同教材的情况，</w:t>
      </w:r>
      <w:r>
        <w:rPr>
          <w:rFonts w:hint="eastAsia"/>
          <w:bCs/>
        </w:rPr>
        <w:t>编制学年度课程计划，完善地球仪课程的六大课程群，丰富“六节”校园文化课程（十月体育节、十二月科技节），建设汽车引擎课程等。</w:t>
      </w:r>
      <w:r>
        <w:rPr>
          <w:rFonts w:hint="eastAsia"/>
        </w:rPr>
        <w:t>在保证学好基础知识和基本技能的基础上，促进学生素质的全面发展。</w:t>
      </w:r>
    </w:p>
    <w:p>
      <w:pPr>
        <w:spacing w:line="360" w:lineRule="auto"/>
        <w:ind w:firstLine="420" w:firstLineChars="200"/>
      </w:pPr>
      <w:r>
        <w:rPr>
          <w:rFonts w:hint="eastAsia"/>
        </w:rPr>
        <w:t>以学校课程规划目标为指向，根据学生发展需求，细化课程规划；根据课程规划，挖掘师资做好培训，并根据学校办学特色，注重科技与人文的结合。我校地球仪课程基本框架已经形成，以德育为经线，教学为纬线，将我校课程分为五大类型，构建完整的校本课程体系，并积极挖掘校内外优秀教学资源，填补体系中部分不足与空白。</w:t>
      </w:r>
    </w:p>
    <w:p>
      <w:pPr>
        <w:spacing w:line="360" w:lineRule="auto"/>
        <w:ind w:firstLine="420" w:firstLineChars="200"/>
      </w:pPr>
      <w:r>
        <w:rPr>
          <w:rFonts w:hint="eastAsia"/>
        </w:rPr>
        <w:t>2、拓展课程特色化：</w:t>
      </w:r>
    </w:p>
    <w:p>
      <w:pPr>
        <w:spacing w:line="360" w:lineRule="auto"/>
        <w:ind w:firstLine="420" w:firstLineChars="200"/>
      </w:pPr>
      <w:r>
        <w:rPr>
          <w:rFonts w:hint="eastAsia"/>
        </w:rPr>
        <w:t>（1）将社团活动与拓展课进行整合，使教师和学生在学习时间上有更多的自主余地，对拓展课、探究课的开发和实施进行新的探索，开设具有我校特色的拓展课程，使学校实现多样化课程。本学期，充分挖掘各门学科潜在的课程资源，结合本校实际和学生需要的兴趣类校本课程，开设科技、健体、人文、生活、思维、艺术等六类课程，丰富学生学习生活，增强课程对于学生的吸引力，激发学生的学习动力。</w:t>
      </w:r>
    </w:p>
    <w:p>
      <w:pPr>
        <w:spacing w:line="360" w:lineRule="auto"/>
        <w:ind w:firstLine="420" w:firstLineChars="200"/>
      </w:pPr>
      <w:r>
        <w:rPr>
          <w:rFonts w:hint="eastAsia"/>
        </w:rPr>
        <w:t>（2）在2018学年第二学期完成的课程指南、课程图谱编写工作的基础上，完成巧手空间等的环境布置与宣传。</w:t>
      </w:r>
    </w:p>
    <w:p>
      <w:pPr>
        <w:spacing w:line="360" w:lineRule="auto"/>
        <w:ind w:firstLine="420" w:firstLineChars="200"/>
      </w:pPr>
      <w:r>
        <w:rPr>
          <w:rFonts w:hint="eastAsia"/>
        </w:rPr>
        <w:t>（3）继续细化、做实拓展课的网络打卡考勤制度，以便班主任及时了解学生参加拓展课程的出勤率与学习情况。</w:t>
      </w:r>
    </w:p>
    <w:p>
      <w:pPr>
        <w:spacing w:line="360" w:lineRule="auto"/>
        <w:ind w:firstLine="420" w:firstLineChars="200"/>
      </w:pPr>
      <w:r>
        <w:rPr>
          <w:rFonts w:hint="eastAsia"/>
        </w:rPr>
        <w:t>（4）在爱渡体育节上精选若干体育拓展社团进行年级组汇报表演（跆拳道、男篮或女篮对抗赛、橄榄球比赛）</w:t>
      </w:r>
    </w:p>
    <w:p>
      <w:pPr>
        <w:spacing w:line="360" w:lineRule="auto"/>
        <w:ind w:firstLine="420" w:firstLineChars="200"/>
      </w:pPr>
      <w:r>
        <w:rPr>
          <w:rFonts w:hint="eastAsia"/>
        </w:rPr>
        <w:t>3、体卫科艺项目化：</w:t>
      </w:r>
    </w:p>
    <w:p>
      <w:pPr>
        <w:spacing w:line="360" w:lineRule="auto"/>
        <w:ind w:firstLine="420" w:firstLineChars="200"/>
      </w:pPr>
      <w:r>
        <w:rPr>
          <w:rFonts w:hint="eastAsia"/>
        </w:rPr>
        <w:t>（1）体育活动有成效</w:t>
      </w:r>
    </w:p>
    <w:p>
      <w:pPr>
        <w:spacing w:line="360" w:lineRule="auto"/>
        <w:ind w:firstLine="420" w:firstLineChars="200"/>
      </w:pPr>
      <w:r>
        <w:rPr>
          <w:rFonts w:hint="eastAsia"/>
        </w:rPr>
        <w:t>全面落实课间体育活动，确保每天一小时体育活动时间；积极响应区教育局关于第三届青少年运动会开幕式的节目安排，在九月展开密集训练，全校师生共同努力保障排练的顺利进行；</w:t>
      </w:r>
    </w:p>
    <w:p>
      <w:pPr>
        <w:spacing w:line="360" w:lineRule="auto"/>
        <w:ind w:firstLine="420" w:firstLineChars="200"/>
      </w:pPr>
      <w:r>
        <w:rPr>
          <w:rFonts w:hint="eastAsia"/>
        </w:rPr>
        <w:t>抓紧抓好各类运动队训练，结合社团活动定时定点有序组织开展训练，有效提高运动技能和竞赛水平；开展爱渡体育节活动。</w:t>
      </w:r>
    </w:p>
    <w:p>
      <w:pPr>
        <w:spacing w:line="360" w:lineRule="auto"/>
        <w:ind w:firstLine="420" w:firstLineChars="200"/>
      </w:pPr>
      <w:r>
        <w:rPr>
          <w:rFonts w:hint="eastAsia"/>
        </w:rPr>
        <w:t>（2）卫生工作上台阶</w:t>
      </w:r>
    </w:p>
    <w:p>
      <w:pPr>
        <w:spacing w:line="360" w:lineRule="auto"/>
        <w:ind w:firstLine="420" w:firstLineChars="200"/>
      </w:pPr>
      <w:r>
        <w:rPr>
          <w:rFonts w:hint="eastAsia"/>
        </w:rPr>
        <w:t>①做好卫生防控工作，加强控制近视眼新发病率，加强各种防范措施，养成卫生习惯，预防和控制传染病的发生；</w:t>
      </w:r>
    </w:p>
    <w:p>
      <w:pPr>
        <w:spacing w:line="360" w:lineRule="auto"/>
        <w:ind w:firstLine="420" w:firstLineChars="200"/>
      </w:pPr>
      <w:r>
        <w:rPr>
          <w:rFonts w:hint="eastAsia"/>
        </w:rPr>
        <w:t>②通过黑板报、宣传栏、校园广播、大集会等途径开展形式多样的健康教育宣传活动，尤其是控烟宣传及预防艾滋病教育；</w:t>
      </w:r>
    </w:p>
    <w:p>
      <w:pPr>
        <w:spacing w:line="360" w:lineRule="auto"/>
        <w:ind w:firstLine="420" w:firstLineChars="200"/>
      </w:pPr>
      <w:r>
        <w:rPr>
          <w:rFonts w:hint="eastAsia"/>
        </w:rPr>
        <w:t>③重视学生心理卫生健康教育；</w:t>
      </w:r>
    </w:p>
    <w:p>
      <w:pPr>
        <w:spacing w:line="360" w:lineRule="auto"/>
        <w:ind w:firstLine="420" w:firstLineChars="200"/>
      </w:pPr>
      <w:r>
        <w:rPr>
          <w:rFonts w:hint="eastAsia"/>
        </w:rPr>
        <w:t>④认真做好学生健康体检工作。</w:t>
      </w:r>
    </w:p>
    <w:p>
      <w:pPr>
        <w:spacing w:line="360" w:lineRule="auto"/>
        <w:ind w:firstLine="420" w:firstLineChars="200"/>
      </w:pPr>
      <w:r>
        <w:rPr>
          <w:rFonts w:hint="eastAsia"/>
        </w:rPr>
        <w:t>（3）科技项目成品牌</w:t>
      </w:r>
    </w:p>
    <w:p>
      <w:pPr>
        <w:spacing w:line="360" w:lineRule="auto"/>
        <w:ind w:firstLine="420" w:firstLineChars="200"/>
      </w:pPr>
      <w:r>
        <w:rPr>
          <w:rFonts w:hint="eastAsia"/>
        </w:rPr>
        <w:t>基于目前我校在车辆模型及相关创新科技教育上的成果，在现有的基础上，重点建设“未来汽车科技创新实验室”的建设项目。</w:t>
      </w:r>
    </w:p>
    <w:p>
      <w:pPr>
        <w:spacing w:line="360" w:lineRule="auto"/>
        <w:ind w:firstLine="420" w:firstLineChars="200"/>
      </w:pPr>
      <w:r>
        <w:rPr>
          <w:rFonts w:hint="eastAsia"/>
        </w:rPr>
        <w:t>①利用现有多功能车模活动室、科学实验室，巧手空间、翼动空间等，配备相关设备设施，使之符合我校科技教育需求。</w:t>
      </w:r>
    </w:p>
    <w:p>
      <w:pPr>
        <w:spacing w:line="360" w:lineRule="auto"/>
        <w:ind w:firstLine="420" w:firstLineChars="200"/>
      </w:pPr>
      <w:r>
        <w:rPr>
          <w:rFonts w:hint="eastAsia"/>
        </w:rPr>
        <w:t>②将科技课程与我校拓展型课程、探究性课程相结合，夯实科技教育基础，提升普及率。</w:t>
      </w:r>
    </w:p>
    <w:p>
      <w:pPr>
        <w:spacing w:line="360" w:lineRule="auto"/>
        <w:ind w:firstLine="420" w:firstLineChars="200"/>
      </w:pPr>
      <w:r>
        <w:rPr>
          <w:rFonts w:hint="eastAsia"/>
        </w:rPr>
        <w:t>③在科技特色社团筹备时采用相对集中、优先选拔的模式，保证社团成员的质量，争取在各级各类比赛中再创佳绩。</w:t>
      </w:r>
    </w:p>
    <w:p>
      <w:pPr>
        <w:spacing w:line="360" w:lineRule="auto"/>
        <w:ind w:firstLine="420" w:firstLineChars="200"/>
      </w:pPr>
      <w:r>
        <w:rPr>
          <w:rFonts w:hint="eastAsia"/>
        </w:rPr>
        <w:t>（4）艺术社团争成绩</w:t>
      </w:r>
    </w:p>
    <w:p>
      <w:pPr>
        <w:spacing w:line="360" w:lineRule="auto"/>
        <w:ind w:firstLine="420" w:firstLineChars="200"/>
      </w:pPr>
      <w:r>
        <w:rPr>
          <w:rFonts w:hint="eastAsia"/>
        </w:rPr>
        <w:t>①广泛开展形式多样的艺术教育活动，丰富校园文化。加强艺术课堂教学的质量提升，提高全体学生的艺术素养；</w:t>
      </w:r>
    </w:p>
    <w:p>
      <w:pPr>
        <w:spacing w:line="360" w:lineRule="auto"/>
        <w:ind w:firstLine="420" w:firstLineChars="200"/>
      </w:pPr>
      <w:r>
        <w:rPr>
          <w:rFonts w:hint="eastAsia"/>
        </w:rPr>
        <w:t>②继续加强对管乐队、舞蹈队、合唱团、绘画社团等专业社团的培养，美术组、音乐组、书法教师积极组织学生参加各类艺术展演、比赛，提高学生的能力，在各级各类比赛中争取好成绩。</w:t>
      </w:r>
    </w:p>
    <w:p>
      <w:pPr>
        <w:spacing w:line="360" w:lineRule="auto"/>
        <w:ind w:firstLine="422" w:firstLineChars="200"/>
        <w:rPr>
          <w:b/>
        </w:rPr>
      </w:pPr>
      <w:r>
        <w:rPr>
          <w:rFonts w:hint="eastAsia"/>
          <w:b/>
        </w:rPr>
        <w:t>（四）深化教学改革，提升教学质量</w:t>
      </w:r>
    </w:p>
    <w:p>
      <w:pPr>
        <w:spacing w:line="360" w:lineRule="auto"/>
        <w:ind w:firstLine="420" w:firstLineChars="200"/>
      </w:pPr>
      <w:r>
        <w:rPr>
          <w:rFonts w:hint="eastAsia"/>
        </w:rPr>
        <w:t>根据嘉定区教育工作会议制定的“嘉定教育新的发展目标和任务”要求，</w:t>
      </w:r>
      <w:r>
        <w:t>围绕构建</w:t>
      </w:r>
      <w:r>
        <w:rPr>
          <w:rFonts w:hint="eastAsia"/>
        </w:rPr>
        <w:t>“爱渡课堂”，</w:t>
      </w:r>
      <w:r>
        <w:t>强化课堂教学研究，</w:t>
      </w:r>
      <w:r>
        <w:rPr>
          <w:rFonts w:hint="eastAsia"/>
        </w:rPr>
        <w:t>制定“爱渡课堂”课堂评价标准，</w:t>
      </w:r>
      <w:r>
        <w:t>提高课堂教学效率。</w:t>
      </w:r>
      <w:r>
        <w:rPr>
          <w:rFonts w:hint="eastAsia"/>
        </w:rPr>
        <w:t>通过“案</w:t>
      </w:r>
      <w:r>
        <w:rPr>
          <w:rFonts w:hint="eastAsia"/>
          <w:lang w:val="en-US" w:eastAsia="zh-CN"/>
        </w:rPr>
        <w:t>例</w:t>
      </w:r>
      <w:bookmarkStart w:id="0" w:name="_GoBack"/>
      <w:bookmarkEnd w:id="0"/>
      <w:r>
        <w:rPr>
          <w:rFonts w:hint="eastAsia"/>
        </w:rPr>
        <w:t>教研”做好教师的教学指导工作，加强常规管理，实现部门和学校管理的有序化：</w:t>
      </w:r>
    </w:p>
    <w:p>
      <w:pPr>
        <w:spacing w:line="360" w:lineRule="auto"/>
        <w:ind w:firstLine="420" w:firstLineChars="200"/>
      </w:pPr>
      <w:r>
        <w:rPr>
          <w:rFonts w:hint="eastAsia"/>
        </w:rPr>
        <w:t>1、加强教研，提升教师对学生的吸引力。</w:t>
      </w:r>
    </w:p>
    <w:p>
      <w:pPr>
        <w:spacing w:line="360" w:lineRule="auto"/>
        <w:ind w:firstLine="420" w:firstLineChars="200"/>
      </w:pPr>
      <w:r>
        <w:rPr>
          <w:rFonts w:hint="eastAsia"/>
        </w:rPr>
        <w:t>针对现在青年教师比例越来越大，教师工作热情有所懈怠等情况，主要做好两项工作：</w:t>
      </w:r>
    </w:p>
    <w:p>
      <w:pPr>
        <w:spacing w:line="360" w:lineRule="auto"/>
        <w:ind w:firstLine="420" w:firstLineChars="200"/>
      </w:pPr>
      <w:r>
        <w:rPr>
          <w:rFonts w:hint="eastAsia"/>
        </w:rPr>
        <w:t>（1）案例教研。</w:t>
      </w:r>
      <w:r>
        <w:rPr>
          <w:rFonts w:hint="eastAsia"/>
          <w:bCs/>
        </w:rPr>
        <w:t>充分利用学校和外部资源，通过案例研修、小项目等形式，进一步研究课堂教学有效策略、如何作业分层、如何提优补差等问题，使得教师队伍的专业水平进一步得到提高，尤其是青年教师队伍的成长。</w:t>
      </w:r>
      <w:r>
        <w:rPr>
          <w:rFonts w:hint="eastAsia"/>
        </w:rPr>
        <w:t>利用好外聘专家的力量，组织青年教师参加案例研究，在上学年案例教研的基础上，加强各教研组组阅读教学的教学研究，提高教师自身业务水平，用人格魅力吸引学生。今年继续聘请数学专家，在每周一对3位数学青年教师进行听课评课，个性辅导。</w:t>
      </w:r>
    </w:p>
    <w:p>
      <w:pPr>
        <w:spacing w:line="360" w:lineRule="auto"/>
        <w:ind w:firstLine="420" w:firstLineChars="200"/>
      </w:pPr>
      <w:r>
        <w:rPr>
          <w:rFonts w:hint="eastAsia"/>
        </w:rPr>
        <w:t>（2）加强合作教研，共同分享提高。做到学科教研有主题，每次教研有重点，研究一个问题，带动一批改进，每次活动有收获、有行动。</w:t>
      </w:r>
      <w:r>
        <w:rPr>
          <w:rFonts w:hint="eastAsia"/>
          <w:bCs/>
        </w:rPr>
        <w:t xml:space="preserve"> 坚持每两周一次教研组活动，每周进行一次备课组活动，做到“四定”（时间、地点、人员、主题），让教师在不断交流和相互学习中得到成长。</w:t>
      </w:r>
    </w:p>
    <w:p>
      <w:pPr>
        <w:spacing w:line="360" w:lineRule="auto"/>
        <w:ind w:firstLine="420" w:firstLineChars="200"/>
      </w:pPr>
      <w:r>
        <w:rPr>
          <w:rFonts w:hint="eastAsia"/>
        </w:rPr>
        <w:t>2、落实有效教学，切实减轻学生的学业负担。</w:t>
      </w:r>
    </w:p>
    <w:p>
      <w:pPr>
        <w:spacing w:line="360" w:lineRule="auto"/>
        <w:ind w:firstLine="420" w:firstLineChars="200"/>
      </w:pPr>
      <w:r>
        <w:rPr>
          <w:rFonts w:hint="eastAsia"/>
        </w:rPr>
        <w:t>落实有效教学，通过调整教师队伍，九年级学生重新分班等措施，研究学生学业成绩及进步情况、学生学习动力、学业负担情况，做好教学质量监测和教学改进工作。</w:t>
      </w:r>
    </w:p>
    <w:p>
      <w:pPr>
        <w:spacing w:line="360" w:lineRule="auto"/>
        <w:ind w:firstLine="420" w:firstLineChars="200"/>
      </w:pPr>
      <w:r>
        <w:rPr>
          <w:rFonts w:hint="eastAsia"/>
        </w:rPr>
        <w:t>①加强九年级教学管理。学期初召开教师会、学生会，组织师生分析现状，研究学科教学特点，并在课堂的组织形式、教学策略上下功夫，切实提高九年级课堂教学效率。实施分层辅导，切实抓好提优补差工作，</w:t>
      </w:r>
      <w:r>
        <w:t>以</w:t>
      </w:r>
      <w:r>
        <w:rPr>
          <w:rFonts w:hint="eastAsia"/>
        </w:rPr>
        <w:t>“提优”</w:t>
      </w:r>
      <w:r>
        <w:t>为重点，</w:t>
      </w:r>
      <w:r>
        <w:rPr>
          <w:rFonts w:hint="eastAsia"/>
        </w:rPr>
        <w:t>“托底”是关键，努力</w:t>
      </w:r>
      <w:r>
        <w:t>提高全科合格率</w:t>
      </w:r>
      <w:r>
        <w:rPr>
          <w:rFonts w:hint="eastAsia"/>
        </w:rPr>
        <w:t>和平均分。</w:t>
      </w:r>
    </w:p>
    <w:p>
      <w:pPr>
        <w:spacing w:line="360" w:lineRule="auto"/>
        <w:ind w:firstLine="420" w:firstLineChars="200"/>
      </w:pPr>
      <w:r>
        <w:rPr>
          <w:rFonts w:hint="eastAsia"/>
        </w:rPr>
        <w:t>②狠抓备课、上课、作业、考试、辅导的常规管理，加强对学生作业的研究。“以学定教”，严格落实《黄渡中学教学常规管理制度》，加强对课堂教学的指导、检查、督促、评估，特别加强对教案、随堂课的检查、指导，组织全校教师进行教案设计和教学反思的展评活动，扎实提高教学效益。</w:t>
      </w:r>
    </w:p>
    <w:p>
      <w:pPr>
        <w:spacing w:line="360" w:lineRule="auto"/>
        <w:ind w:firstLine="420" w:firstLineChars="200"/>
      </w:pPr>
      <w:r>
        <w:rPr>
          <w:rFonts w:hint="eastAsia"/>
        </w:rPr>
        <w:t>加强作业管理，注重教学反馈；“精讲精练”，就是要控制作业数量，提高作业质量，重点研究作业布置、作业批改、作业讲评，组织学生优秀作业展览活动，树立典型，规范作业教学过程，从源头上制止学生抄袭作业现象，提高学生作业的效率。</w:t>
      </w:r>
    </w:p>
    <w:p>
      <w:pPr>
        <w:spacing w:line="360" w:lineRule="auto"/>
        <w:ind w:firstLine="420" w:firstLineChars="200"/>
      </w:pPr>
      <w:r>
        <w:rPr>
          <w:rFonts w:hint="eastAsia"/>
        </w:rPr>
        <w:t>加大作业检查和反馈力度，提高作业针对性。学校和教研组通过作业记录本抽查学生作业，对教师作业的布置、批改和学生的完成情况中存在的问题予以分析、总结；帮助教师和学生发现问题，切实加以改进和调整，真正发挥作业的有效性，提高教学效果。</w:t>
      </w:r>
      <w:r>
        <w:t>课外辅导紧紧围绕提优</w:t>
      </w:r>
      <w:r>
        <w:rPr>
          <w:rFonts w:hint="eastAsia"/>
        </w:rPr>
        <w:t>补差</w:t>
      </w:r>
      <w:r>
        <w:t>这一总目标，既面向全体，又要分层次进行个别辅导，做到因材施教，对学困生的辅导务必做到耐心和细致，帮助学生选择和构建适合他本人的学习方式和学习方法，努力使每一位学生在原有基础上有所进步</w:t>
      </w:r>
      <w:r>
        <w:rPr>
          <w:rFonts w:hint="eastAsia"/>
        </w:rPr>
        <w:t>。</w:t>
      </w:r>
    </w:p>
    <w:p>
      <w:pPr>
        <w:spacing w:line="360" w:lineRule="auto"/>
        <w:ind w:firstLine="422" w:firstLineChars="200"/>
        <w:rPr>
          <w:b/>
        </w:rPr>
      </w:pPr>
      <w:r>
        <w:rPr>
          <w:rFonts w:hint="eastAsia"/>
          <w:b/>
        </w:rPr>
        <w:t>（五）加强制度管理，提升服务质量</w:t>
      </w:r>
    </w:p>
    <w:p>
      <w:pPr>
        <w:spacing w:line="360" w:lineRule="auto"/>
        <w:ind w:firstLine="420" w:firstLineChars="200"/>
      </w:pPr>
      <w:r>
        <w:rPr>
          <w:rFonts w:hint="eastAsia"/>
        </w:rPr>
        <w:t>1. 加强学习，,提高后勤服务人员的素质。后勤服务人员是学校人员队伍组成的一部分，素质的好坏关系到学校的整体素质和形象，加强后勤工作人员学习，努力提高思想觉悟和自身素质。</w:t>
      </w:r>
    </w:p>
    <w:p>
      <w:pPr>
        <w:spacing w:line="360" w:lineRule="auto"/>
        <w:ind w:firstLine="420" w:firstLineChars="200"/>
      </w:pPr>
      <w:r>
        <w:rPr>
          <w:rFonts w:hint="eastAsia"/>
        </w:rPr>
        <w:t>2. 提高服务意识,做好教育教学服务工作。加强与各部门等处室的沟通，主动做好相关设备的添置，维修及各种物品供应工作，力争为教育、教学、教科研、安全等工作提供优质服务。</w:t>
      </w:r>
    </w:p>
    <w:p>
      <w:pPr>
        <w:spacing w:line="360" w:lineRule="auto"/>
        <w:ind w:firstLine="420" w:firstLineChars="200"/>
      </w:pPr>
      <w:r>
        <w:rPr>
          <w:rFonts w:hint="eastAsia"/>
        </w:rPr>
        <w:t>3.严格、认真执行财务、三重一大制度。根据党风廉政巡察、校长经济责任审计反馈情况，认真做好整改工作。</w:t>
      </w:r>
    </w:p>
    <w:p>
      <w:pPr>
        <w:spacing w:line="360" w:lineRule="auto"/>
        <w:ind w:firstLine="420" w:firstLineChars="200"/>
      </w:pPr>
      <w:r>
        <w:rPr>
          <w:rFonts w:hint="eastAsia"/>
        </w:rPr>
        <w:t>4、做好2019年度部门预算和项目预算执行情况。根据2019年度部门预算和项目预算，按时用好、用完各项经费，确保各项经费定额使用达标。继续严格逆守财务报销制度的要求，保证学校财务工作规范操作、有序开展。</w:t>
      </w:r>
    </w:p>
    <w:p>
      <w:pPr>
        <w:spacing w:line="360" w:lineRule="auto"/>
        <w:ind w:firstLine="420" w:firstLineChars="200"/>
      </w:pPr>
      <w:r>
        <w:rPr>
          <w:rFonts w:hint="eastAsia"/>
        </w:rPr>
        <w:t>5、加强财产管理，充分发挥各类设备的功能作用。进一步明确财产管理职责，做到室室有人管，物物有人管，建立校产保管、使用责任制度，对些低值易耗品的领用，登记与核销，做到規范合理。强化维修管理意识，对学校各项设施设备定期检修，做好保养维修工作，延长使用寿命，提高使用效，及时做好固定资产的新增、核减工作，对新增加的财产贴上标签，补齐其他所有财产掉落的标签，确保学校固定资产账账相符，账物相符。</w:t>
      </w:r>
    </w:p>
    <w:p>
      <w:pPr>
        <w:spacing w:line="360" w:lineRule="auto"/>
        <w:ind w:firstLine="420" w:firstLineChars="200"/>
      </w:pPr>
      <w:r>
        <w:rPr>
          <w:rFonts w:hint="eastAsia"/>
        </w:rPr>
        <w:t>6、加强校园安全管理工作，规范门卫执勤流程。认真做好校园安全和周边环境安全工作，加强对门卫的日常管理和自查，对新上岗人员做好相关培训，严格实行外来人员进校登记制度。加强白天巡视和夜间巡查，以杜绝一些偶发事件扩大化，学生在校时间内需离返校的一律要有教师准许并作情况详细记载，严格按照上级下达的保安工作条例，要求保安人员上岗手持器械、站位正确，确保校园和师生在校安全。</w:t>
      </w:r>
    </w:p>
    <w:p>
      <w:pPr>
        <w:spacing w:line="360" w:lineRule="auto"/>
        <w:ind w:firstLine="420" w:firstLineChars="200"/>
      </w:pPr>
      <w:r>
        <w:rPr>
          <w:rFonts w:hint="eastAsia"/>
        </w:rPr>
        <w:t>7、抓好学校食堂、直饮水管理，切实关心师生生活。对食堂从采购到制作进行全过程加强监督管理，定期做好学校食堂、直饮水和教室环境的消毒、检查工作，遇突发事件，及时启动应急预案。严格按食品ABC规范管理要求，严防食物中毒等非正常事件的发生。总务处将经常向师生了解食堂</w:t>
      </w:r>
      <w:r>
        <w:rPr>
          <w:rFonts w:hint="eastAsia"/>
          <w:lang w:val="en-US" w:eastAsia="zh-CN"/>
        </w:rPr>
        <w:t>情况</w:t>
      </w:r>
      <w:r>
        <w:rPr>
          <w:rFonts w:hint="eastAsia"/>
        </w:rPr>
        <w:t>，及时改进食堂工作，加强食堂管理工作。</w:t>
      </w:r>
    </w:p>
    <w:p>
      <w:pPr>
        <w:spacing w:line="360" w:lineRule="auto"/>
        <w:ind w:firstLine="420" w:firstLineChars="200"/>
      </w:pPr>
      <w:r>
        <w:rPr>
          <w:rFonts w:hint="eastAsia"/>
        </w:rPr>
        <w:t>8、做好其他工作</w:t>
      </w:r>
    </w:p>
    <w:p>
      <w:pPr>
        <w:spacing w:line="360" w:lineRule="auto"/>
        <w:ind w:firstLine="420" w:firstLineChars="200"/>
      </w:pPr>
      <w:r>
        <w:rPr>
          <w:rFonts w:hint="eastAsia"/>
        </w:rPr>
        <w:t>（1）完成2020年校舍维修项目深度设计。</w:t>
      </w:r>
    </w:p>
    <w:p>
      <w:pPr>
        <w:spacing w:line="360" w:lineRule="auto"/>
        <w:ind w:firstLine="420" w:firstLineChars="200"/>
      </w:pPr>
      <w:r>
        <w:rPr>
          <w:rFonts w:hint="eastAsia"/>
        </w:rPr>
        <w:t>（2）协同政教处制定并实施班级财产管理、检查办法。</w:t>
      </w:r>
    </w:p>
    <w:p>
      <w:pPr>
        <w:spacing w:line="360" w:lineRule="auto"/>
        <w:ind w:firstLine="420" w:firstLineChars="200"/>
      </w:pPr>
      <w:r>
        <w:rPr>
          <w:rFonts w:hint="eastAsia"/>
        </w:rPr>
        <w:t>（3）按照相关制度要求，严格、规范做好校服的制定、检测、分发，调换等工作。</w:t>
      </w:r>
    </w:p>
    <w:p>
      <w:pPr>
        <w:spacing w:line="360" w:lineRule="auto"/>
        <w:ind w:firstLine="420" w:firstLineChars="200"/>
      </w:pPr>
      <w:r>
        <w:rPr>
          <w:rFonts w:hint="eastAsia"/>
        </w:rPr>
        <w:t>（4）认真做好双休日场地开放工作，确保场地、体育设施安全、完好。</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EwZmQ0ZDE4NWVkNDlkMzg4ZjhhMjA3MTc5YWRiYjAifQ=="/>
  </w:docVars>
  <w:rsids>
    <w:rsidRoot w:val="000B4162"/>
    <w:rsid w:val="00076DF3"/>
    <w:rsid w:val="000B4162"/>
    <w:rsid w:val="00187696"/>
    <w:rsid w:val="001C48AF"/>
    <w:rsid w:val="002676B0"/>
    <w:rsid w:val="002F79D8"/>
    <w:rsid w:val="003025EB"/>
    <w:rsid w:val="003732B1"/>
    <w:rsid w:val="003864C8"/>
    <w:rsid w:val="003A2D1E"/>
    <w:rsid w:val="00401F87"/>
    <w:rsid w:val="005C4C25"/>
    <w:rsid w:val="006829F9"/>
    <w:rsid w:val="006A71BD"/>
    <w:rsid w:val="00775412"/>
    <w:rsid w:val="0091246A"/>
    <w:rsid w:val="009A19A4"/>
    <w:rsid w:val="00A30019"/>
    <w:rsid w:val="00A45D32"/>
    <w:rsid w:val="00A579B7"/>
    <w:rsid w:val="00BF10EB"/>
    <w:rsid w:val="00C77F22"/>
    <w:rsid w:val="00D9283B"/>
    <w:rsid w:val="00DE3D2C"/>
    <w:rsid w:val="00E451FA"/>
    <w:rsid w:val="00E77815"/>
    <w:rsid w:val="00EA1E7E"/>
    <w:rsid w:val="00F93DC6"/>
    <w:rsid w:val="00FA412C"/>
    <w:rsid w:val="0F3550C8"/>
    <w:rsid w:val="3B5C35D4"/>
    <w:rsid w:val="55D15601"/>
    <w:rsid w:val="6A665D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rPr>
      <w:rFonts w:ascii="Times New Roman" w:hAnsi="Times New Roman" w:cs="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character" w:customStyle="1" w:styleId="10">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8</Pages>
  <Words>6893</Words>
  <Characters>6923</Characters>
  <Lines>49</Lines>
  <Paragraphs>14</Paragraphs>
  <TotalTime>97</TotalTime>
  <ScaleCrop>false</ScaleCrop>
  <LinksUpToDate>false</LinksUpToDate>
  <CharactersWithSpaces>6941</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2019-09-03T04:58:00Z</dcterms:created>
  <dc:creator>Admin</dc:creator>
  <cp:lastModifiedBy>强</cp:lastModifiedBy>
  <dcterms:modified xsi:type="dcterms:W3CDTF">2023-11-01T02:58:19Z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0780C5FF77934B2DA2CEF635FD7B69A0</vt:lpwstr>
  </property>
</Properties>
</file>